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3BA8B" w14:textId="77777777" w:rsidR="00047787" w:rsidRPr="00047787" w:rsidRDefault="00047787" w:rsidP="000477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7787">
        <w:rPr>
          <w:rFonts w:ascii="Times New Roman" w:eastAsia="Calibri" w:hAnsi="Times New Roman" w:cs="Times New Roman"/>
          <w:sz w:val="24"/>
          <w:szCs w:val="24"/>
          <w:u w:val="single"/>
        </w:rPr>
        <w:t>John MORTON</w:t>
      </w:r>
      <w:r w:rsidRPr="00047787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04778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47787">
        <w:rPr>
          <w:rFonts w:ascii="Times New Roman" w:eastAsia="Calibri" w:hAnsi="Times New Roman" w:cs="Times New Roman"/>
          <w:sz w:val="24"/>
          <w:szCs w:val="24"/>
        </w:rPr>
        <w:t>fl.1490)</w:t>
      </w:r>
    </w:p>
    <w:p w14:paraId="46B81ACC" w14:textId="77777777" w:rsidR="00047787" w:rsidRPr="00047787" w:rsidRDefault="00047787" w:rsidP="000477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7787">
        <w:rPr>
          <w:rFonts w:ascii="Times New Roman" w:eastAsia="Calibri" w:hAnsi="Times New Roman" w:cs="Times New Roman"/>
          <w:sz w:val="24"/>
          <w:szCs w:val="24"/>
        </w:rPr>
        <w:t>of Topcliffe.</w:t>
      </w:r>
    </w:p>
    <w:p w14:paraId="1FE8D5B5" w14:textId="77777777" w:rsidR="00047787" w:rsidRPr="00047787" w:rsidRDefault="00047787" w:rsidP="000477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5B532D" w14:textId="77777777" w:rsidR="00047787" w:rsidRPr="00047787" w:rsidRDefault="00047787" w:rsidP="000477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92B7B2" w14:textId="77777777" w:rsidR="00047787" w:rsidRPr="00047787" w:rsidRDefault="00047787" w:rsidP="000477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7787">
        <w:rPr>
          <w:rFonts w:ascii="Times New Roman" w:eastAsia="Calibri" w:hAnsi="Times New Roman" w:cs="Times New Roman"/>
          <w:sz w:val="24"/>
          <w:szCs w:val="24"/>
        </w:rPr>
        <w:t>16 Jan.1490</w:t>
      </w:r>
      <w:r w:rsidRPr="00047787">
        <w:rPr>
          <w:rFonts w:ascii="Times New Roman" w:eastAsia="Calibri" w:hAnsi="Times New Roman" w:cs="Times New Roman"/>
          <w:sz w:val="24"/>
          <w:szCs w:val="24"/>
        </w:rPr>
        <w:tab/>
        <w:t xml:space="preserve">The Vicar of </w:t>
      </w:r>
      <w:proofErr w:type="spellStart"/>
      <w:r w:rsidRPr="00047787">
        <w:rPr>
          <w:rFonts w:ascii="Times New Roman" w:eastAsia="Calibri" w:hAnsi="Times New Roman" w:cs="Times New Roman"/>
          <w:sz w:val="24"/>
          <w:szCs w:val="24"/>
        </w:rPr>
        <w:t>Alne</w:t>
      </w:r>
      <w:proofErr w:type="spellEnd"/>
      <w:r w:rsidRPr="00047787">
        <w:rPr>
          <w:rFonts w:ascii="Times New Roman" w:eastAsia="Calibri" w:hAnsi="Times New Roman" w:cs="Times New Roman"/>
          <w:sz w:val="24"/>
          <w:szCs w:val="24"/>
        </w:rPr>
        <w:t xml:space="preserve"> was licensed to solemnize marriage between him and</w:t>
      </w:r>
    </w:p>
    <w:p w14:paraId="4B9DF30B" w14:textId="77777777" w:rsidR="00047787" w:rsidRPr="00047787" w:rsidRDefault="00047787" w:rsidP="000477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7787">
        <w:rPr>
          <w:rFonts w:ascii="Times New Roman" w:eastAsia="Calibri" w:hAnsi="Times New Roman" w:cs="Times New Roman"/>
          <w:sz w:val="24"/>
          <w:szCs w:val="24"/>
        </w:rPr>
        <w:tab/>
      </w:r>
      <w:r w:rsidRPr="00047787">
        <w:rPr>
          <w:rFonts w:ascii="Times New Roman" w:eastAsia="Calibri" w:hAnsi="Times New Roman" w:cs="Times New Roman"/>
          <w:sz w:val="24"/>
          <w:szCs w:val="24"/>
        </w:rPr>
        <w:tab/>
        <w:t xml:space="preserve">and Elizabeth Danby of </w:t>
      </w:r>
      <w:proofErr w:type="spellStart"/>
      <w:r w:rsidRPr="00047787">
        <w:rPr>
          <w:rFonts w:ascii="Times New Roman" w:eastAsia="Calibri" w:hAnsi="Times New Roman" w:cs="Times New Roman"/>
          <w:sz w:val="24"/>
          <w:szCs w:val="24"/>
        </w:rPr>
        <w:t>Alne</w:t>
      </w:r>
      <w:proofErr w:type="spellEnd"/>
      <w:r w:rsidRPr="00047787"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0581BC80" w14:textId="77777777" w:rsidR="00047787" w:rsidRPr="00047787" w:rsidRDefault="00047787" w:rsidP="000477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7787">
        <w:rPr>
          <w:rFonts w:ascii="Times New Roman" w:eastAsia="Calibri" w:hAnsi="Times New Roman" w:cs="Times New Roman"/>
          <w:sz w:val="24"/>
          <w:szCs w:val="24"/>
        </w:rPr>
        <w:tab/>
      </w:r>
      <w:r w:rsidRPr="00047787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5D292342" w14:textId="77777777" w:rsidR="00047787" w:rsidRPr="00047787" w:rsidRDefault="00047787" w:rsidP="00047787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047787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047787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047787">
        <w:rPr>
          <w:rFonts w:ascii="Times New Roman" w:eastAsia="Calibri" w:hAnsi="Times New Roman" w:cs="Times New Roman"/>
          <w:sz w:val="24"/>
          <w:szCs w:val="24"/>
        </w:rPr>
        <w:t>, pub. The Canterbury and York Society, 1974, p.63)</w:t>
      </w:r>
    </w:p>
    <w:p w14:paraId="0E3A93FD" w14:textId="77777777" w:rsidR="00047787" w:rsidRPr="00047787" w:rsidRDefault="00047787" w:rsidP="000477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84C11CC" w14:textId="77777777" w:rsidR="00047787" w:rsidRPr="00047787" w:rsidRDefault="00047787" w:rsidP="000477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953A47D" w14:textId="77777777" w:rsidR="00047787" w:rsidRPr="00047787" w:rsidRDefault="00047787" w:rsidP="000477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7787">
        <w:rPr>
          <w:rFonts w:ascii="Times New Roman" w:eastAsia="Calibri" w:hAnsi="Times New Roman" w:cs="Times New Roman"/>
          <w:sz w:val="24"/>
          <w:szCs w:val="24"/>
        </w:rPr>
        <w:t>29 March 2020</w:t>
      </w:r>
    </w:p>
    <w:p w14:paraId="49DAED5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952BC" w14:textId="77777777" w:rsidR="00047787" w:rsidRDefault="00047787" w:rsidP="00CD0211">
      <w:pPr>
        <w:spacing w:after="0" w:line="240" w:lineRule="auto"/>
      </w:pPr>
      <w:r>
        <w:separator/>
      </w:r>
    </w:p>
  </w:endnote>
  <w:endnote w:type="continuationSeparator" w:id="0">
    <w:p w14:paraId="377F783F" w14:textId="77777777" w:rsidR="00047787" w:rsidRDefault="0004778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8996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04D11" w14:textId="77777777" w:rsidR="00047787" w:rsidRDefault="00047787" w:rsidP="00CD0211">
      <w:pPr>
        <w:spacing w:after="0" w:line="240" w:lineRule="auto"/>
      </w:pPr>
      <w:r>
        <w:separator/>
      </w:r>
    </w:p>
  </w:footnote>
  <w:footnote w:type="continuationSeparator" w:id="0">
    <w:p w14:paraId="7784FEE2" w14:textId="77777777" w:rsidR="00047787" w:rsidRDefault="0004778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4778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3259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2020-04-06T17:04:00Z</dcterms:created>
  <dcterms:modified xsi:type="dcterms:W3CDTF">2020-04-06T17:04:00Z</dcterms:modified>
</cp:coreProperties>
</file>